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25D8" w14:textId="6F2EF119" w:rsidR="00FC7179" w:rsidRPr="00F37090" w:rsidRDefault="005E3A6F" w:rsidP="00FC7179">
      <w:pPr>
        <w:rPr>
          <w:b/>
          <w:bCs/>
          <w:u w:val="single"/>
        </w:rPr>
      </w:pPr>
      <w:r>
        <w:rPr>
          <w:b/>
          <w:bCs/>
          <w:noProof/>
          <w:u w:val="single"/>
          <w14:ligatures w14:val="standardContextual"/>
        </w:rPr>
        <w:drawing>
          <wp:inline distT="0" distB="0" distL="0" distR="0" wp14:anchorId="703CF495" wp14:editId="55ED9E3F">
            <wp:extent cx="1234440" cy="758666"/>
            <wp:effectExtent l="0" t="0" r="3810" b="0"/>
            <wp:docPr id="884715964" name="Picture 1" descr="A pink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15964" name="Picture 1" descr="A pink logo with a black background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2" t="31525" r="21429" b="30710"/>
                    <a:stretch/>
                  </pic:blipFill>
                  <pic:spPr bwMode="auto">
                    <a:xfrm>
                      <a:off x="0" y="0"/>
                      <a:ext cx="1256713" cy="77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7179">
        <w:rPr>
          <w:b/>
          <w:bCs/>
          <w:u w:val="single"/>
        </w:rPr>
        <w:t>YOUNG PEOPLE (13-25)</w:t>
      </w:r>
      <w:r w:rsidR="00FC7179" w:rsidRPr="00F37090">
        <w:rPr>
          <w:b/>
          <w:bCs/>
          <w:u w:val="single"/>
        </w:rPr>
        <w:t xml:space="preserve"> REFERRAL FORM</w:t>
      </w:r>
    </w:p>
    <w:p w14:paraId="49879A2C" w14:textId="0F937317" w:rsidR="00FC7179" w:rsidRDefault="00FC7179" w:rsidP="001C3484">
      <w:pPr>
        <w:tabs>
          <w:tab w:val="left" w:pos="2530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Our project offers a holistic service including counselling and one-to-one support. The client must be able to commit to weekly engagement and have practical support needs. </w:t>
      </w:r>
      <w:r w:rsidR="001C3484">
        <w:rPr>
          <w:rFonts w:ascii="Arial" w:hAnsi="Arial" w:cs="Arial"/>
          <w:sz w:val="26"/>
          <w:szCs w:val="26"/>
        </w:rPr>
        <w:t xml:space="preserve">We can provide support to young males, under the age of 18 only. </w:t>
      </w:r>
    </w:p>
    <w:tbl>
      <w:tblPr>
        <w:tblStyle w:val="TableGrid"/>
        <w:tblW w:w="0" w:type="auto"/>
        <w:shd w:val="clear" w:color="auto" w:fill="FA0AA4"/>
        <w:tblLook w:val="04A0" w:firstRow="1" w:lastRow="0" w:firstColumn="1" w:lastColumn="0" w:noHBand="0" w:noVBand="1"/>
      </w:tblPr>
      <w:tblGrid>
        <w:gridCol w:w="9016"/>
      </w:tblGrid>
      <w:tr w:rsidR="00FC7179" w14:paraId="12B940FE" w14:textId="77777777" w:rsidTr="00FD2CA6">
        <w:tc>
          <w:tcPr>
            <w:tcW w:w="9016" w:type="dxa"/>
            <w:shd w:val="clear" w:color="auto" w:fill="FA0AA4"/>
          </w:tcPr>
          <w:p w14:paraId="7232677E" w14:textId="77777777" w:rsidR="00FC7179" w:rsidRDefault="00FC7179" w:rsidP="00FD2CA6">
            <w:pPr>
              <w:tabs>
                <w:tab w:val="left" w:pos="5950"/>
              </w:tabs>
            </w:pPr>
            <w:r>
              <w:tab/>
            </w:r>
          </w:p>
        </w:tc>
      </w:tr>
    </w:tbl>
    <w:p w14:paraId="67FEF942" w14:textId="77777777" w:rsidR="00FC7179" w:rsidRDefault="00FC7179" w:rsidP="00FC7179">
      <w:pPr>
        <w:tabs>
          <w:tab w:val="left" w:pos="2530"/>
        </w:tabs>
      </w:pPr>
    </w:p>
    <w:p w14:paraId="3BAD4087" w14:textId="77777777" w:rsidR="00FC7179" w:rsidRPr="00F04295" w:rsidRDefault="00FC7179" w:rsidP="00FC7179">
      <w:pPr>
        <w:tabs>
          <w:tab w:val="left" w:pos="2530"/>
        </w:tabs>
        <w:rPr>
          <w:b/>
          <w:bCs/>
          <w:u w:val="single"/>
        </w:rPr>
      </w:pPr>
      <w:r w:rsidRPr="00F04295">
        <w:rPr>
          <w:b/>
          <w:bCs/>
          <w:u w:val="single"/>
        </w:rPr>
        <w:t xml:space="preserve">Details of the person being referred: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C7179" w14:paraId="2BE51C96" w14:textId="77777777" w:rsidTr="00FD2CA6">
        <w:tc>
          <w:tcPr>
            <w:tcW w:w="3005" w:type="dxa"/>
          </w:tcPr>
          <w:p w14:paraId="009155EF" w14:textId="77777777" w:rsidR="00FC7179" w:rsidRDefault="00FC7179" w:rsidP="00FD2CA6">
            <w:pPr>
              <w:tabs>
                <w:tab w:val="left" w:pos="2530"/>
              </w:tabs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14:paraId="629A71F6" w14:textId="77777777" w:rsidR="00FC7179" w:rsidRPr="00EE7E96" w:rsidRDefault="00FC7179" w:rsidP="00FD2CA6">
            <w:pPr>
              <w:tabs>
                <w:tab w:val="left" w:pos="2530"/>
              </w:tabs>
              <w:rPr>
                <w:b/>
                <w:bCs/>
              </w:rPr>
            </w:pPr>
          </w:p>
        </w:tc>
        <w:tc>
          <w:tcPr>
            <w:tcW w:w="3005" w:type="dxa"/>
          </w:tcPr>
          <w:p w14:paraId="5A12D6CA" w14:textId="77777777" w:rsidR="00FC7179" w:rsidRPr="00F04295" w:rsidRDefault="00FC7179" w:rsidP="00FD2CA6">
            <w:pPr>
              <w:tabs>
                <w:tab w:val="left" w:pos="2530"/>
              </w:tabs>
              <w:rPr>
                <w:b/>
                <w:bCs/>
              </w:rPr>
            </w:pPr>
            <w:r>
              <w:rPr>
                <w:b/>
                <w:bCs/>
              </w:rPr>
              <w:t>DOB:</w:t>
            </w:r>
          </w:p>
        </w:tc>
        <w:tc>
          <w:tcPr>
            <w:tcW w:w="3006" w:type="dxa"/>
          </w:tcPr>
          <w:p w14:paraId="1FC6E252" w14:textId="77777777" w:rsidR="00FC7179" w:rsidRPr="00F04295" w:rsidRDefault="00FC7179" w:rsidP="00FD2CA6">
            <w:pPr>
              <w:tabs>
                <w:tab w:val="left" w:pos="2530"/>
              </w:tabs>
              <w:rPr>
                <w:b/>
                <w:bCs/>
              </w:rPr>
            </w:pPr>
            <w:r w:rsidRPr="00F04295">
              <w:rPr>
                <w:b/>
                <w:bCs/>
              </w:rPr>
              <w:t>Contact Number:</w:t>
            </w:r>
          </w:p>
        </w:tc>
      </w:tr>
      <w:tr w:rsidR="00FC7179" w14:paraId="01349899" w14:textId="77777777" w:rsidTr="00FD2CA6">
        <w:tc>
          <w:tcPr>
            <w:tcW w:w="3005" w:type="dxa"/>
          </w:tcPr>
          <w:p w14:paraId="0F867432" w14:textId="77777777" w:rsidR="00FC7179" w:rsidRDefault="00FC7179" w:rsidP="00FD2CA6">
            <w:pPr>
              <w:tabs>
                <w:tab w:val="left" w:pos="2530"/>
              </w:tabs>
              <w:rPr>
                <w:b/>
                <w:bCs/>
              </w:rPr>
            </w:pPr>
            <w:r w:rsidRPr="00F04295">
              <w:rPr>
                <w:b/>
                <w:bCs/>
              </w:rPr>
              <w:t>Address:</w:t>
            </w:r>
          </w:p>
          <w:p w14:paraId="34246381" w14:textId="77777777" w:rsidR="00FC7179" w:rsidRDefault="00FC7179" w:rsidP="00FD2CA6">
            <w:pPr>
              <w:tabs>
                <w:tab w:val="left" w:pos="2530"/>
              </w:tabs>
              <w:rPr>
                <w:b/>
                <w:bCs/>
              </w:rPr>
            </w:pPr>
          </w:p>
          <w:p w14:paraId="730A0E52" w14:textId="77777777" w:rsidR="00FC7179" w:rsidRPr="00F04295" w:rsidRDefault="00FC7179" w:rsidP="00FD2CA6">
            <w:pPr>
              <w:tabs>
                <w:tab w:val="left" w:pos="2530"/>
              </w:tabs>
              <w:rPr>
                <w:b/>
                <w:bCs/>
              </w:rPr>
            </w:pPr>
          </w:p>
        </w:tc>
        <w:tc>
          <w:tcPr>
            <w:tcW w:w="3005" w:type="dxa"/>
          </w:tcPr>
          <w:p w14:paraId="63D46469" w14:textId="77777777" w:rsidR="00FC7179" w:rsidRPr="00F04295" w:rsidRDefault="00FC7179" w:rsidP="00FD2CA6">
            <w:pPr>
              <w:tabs>
                <w:tab w:val="left" w:pos="2530"/>
              </w:tabs>
              <w:rPr>
                <w:b/>
                <w:bCs/>
              </w:rPr>
            </w:pPr>
            <w:r w:rsidRPr="00F04295">
              <w:rPr>
                <w:b/>
                <w:bCs/>
              </w:rPr>
              <w:t xml:space="preserve">Ethnicity: </w:t>
            </w:r>
          </w:p>
        </w:tc>
        <w:tc>
          <w:tcPr>
            <w:tcW w:w="3006" w:type="dxa"/>
          </w:tcPr>
          <w:p w14:paraId="661CFD77" w14:textId="77777777" w:rsidR="00FC7179" w:rsidRPr="00F04295" w:rsidRDefault="00FC7179" w:rsidP="00FD2CA6">
            <w:pPr>
              <w:tabs>
                <w:tab w:val="left" w:pos="2530"/>
              </w:tabs>
              <w:rPr>
                <w:b/>
                <w:bCs/>
              </w:rPr>
            </w:pPr>
            <w:r w:rsidRPr="00F04295">
              <w:rPr>
                <w:b/>
                <w:bCs/>
              </w:rPr>
              <w:t>Religion:</w:t>
            </w:r>
          </w:p>
        </w:tc>
      </w:tr>
      <w:tr w:rsidR="00FC7179" w14:paraId="6BD71348" w14:textId="77777777" w:rsidTr="00FD2CA6">
        <w:tc>
          <w:tcPr>
            <w:tcW w:w="3005" w:type="dxa"/>
          </w:tcPr>
          <w:p w14:paraId="59CEDB4E" w14:textId="77777777" w:rsidR="00FC7179" w:rsidRPr="00F04295" w:rsidRDefault="00FC7179" w:rsidP="00FD2CA6">
            <w:pPr>
              <w:tabs>
                <w:tab w:val="left" w:pos="2530"/>
              </w:tabs>
              <w:rPr>
                <w:b/>
                <w:bCs/>
              </w:rPr>
            </w:pPr>
            <w:r w:rsidRPr="00F04295">
              <w:rPr>
                <w:b/>
                <w:bCs/>
              </w:rPr>
              <w:t xml:space="preserve">Primary Language: </w:t>
            </w:r>
          </w:p>
          <w:p w14:paraId="6FC0223D" w14:textId="77777777" w:rsidR="00FC7179" w:rsidRDefault="00FC7179" w:rsidP="00FD2CA6">
            <w:pPr>
              <w:tabs>
                <w:tab w:val="left" w:pos="2530"/>
              </w:tabs>
            </w:pPr>
          </w:p>
        </w:tc>
        <w:tc>
          <w:tcPr>
            <w:tcW w:w="3005" w:type="dxa"/>
          </w:tcPr>
          <w:p w14:paraId="38EE80D6" w14:textId="77777777" w:rsidR="00FC7179" w:rsidRPr="00F04295" w:rsidRDefault="00FC7179" w:rsidP="00FD2CA6">
            <w:pPr>
              <w:tabs>
                <w:tab w:val="left" w:pos="2530"/>
              </w:tabs>
              <w:rPr>
                <w:b/>
                <w:bCs/>
              </w:rPr>
            </w:pPr>
            <w:r w:rsidRPr="00F04295">
              <w:rPr>
                <w:b/>
                <w:bCs/>
              </w:rPr>
              <w:t>Interpreter required?</w:t>
            </w:r>
          </w:p>
        </w:tc>
        <w:tc>
          <w:tcPr>
            <w:tcW w:w="3006" w:type="dxa"/>
          </w:tcPr>
          <w:p w14:paraId="30D16331" w14:textId="04662E02" w:rsidR="00FC7179" w:rsidRPr="00EA63BA" w:rsidRDefault="00EA63BA" w:rsidP="00FD2CA6">
            <w:pPr>
              <w:tabs>
                <w:tab w:val="left" w:pos="2530"/>
              </w:tabs>
              <w:rPr>
                <w:b/>
                <w:bCs/>
              </w:rPr>
            </w:pPr>
            <w:r w:rsidRPr="00EA63BA">
              <w:rPr>
                <w:b/>
                <w:bCs/>
              </w:rPr>
              <w:t>Email:</w:t>
            </w:r>
          </w:p>
        </w:tc>
      </w:tr>
    </w:tbl>
    <w:p w14:paraId="350BB21C" w14:textId="77777777" w:rsidR="00FC7179" w:rsidRDefault="00FC7179" w:rsidP="00FC7179">
      <w:pPr>
        <w:tabs>
          <w:tab w:val="left" w:pos="2530"/>
        </w:tabs>
      </w:pPr>
    </w:p>
    <w:tbl>
      <w:tblPr>
        <w:tblStyle w:val="TableGrid"/>
        <w:tblW w:w="0" w:type="auto"/>
        <w:shd w:val="clear" w:color="auto" w:fill="FA0AA4"/>
        <w:tblLook w:val="04A0" w:firstRow="1" w:lastRow="0" w:firstColumn="1" w:lastColumn="0" w:noHBand="0" w:noVBand="1"/>
      </w:tblPr>
      <w:tblGrid>
        <w:gridCol w:w="9016"/>
      </w:tblGrid>
      <w:tr w:rsidR="00FC7179" w14:paraId="0C5ABCE4" w14:textId="77777777" w:rsidTr="00FD2CA6">
        <w:tc>
          <w:tcPr>
            <w:tcW w:w="9016" w:type="dxa"/>
            <w:shd w:val="clear" w:color="auto" w:fill="FA0AA4"/>
          </w:tcPr>
          <w:p w14:paraId="1CBCA6E1" w14:textId="77777777" w:rsidR="00FC7179" w:rsidRDefault="00FC7179" w:rsidP="00FD2CA6">
            <w:pPr>
              <w:tabs>
                <w:tab w:val="left" w:pos="2530"/>
              </w:tabs>
            </w:pPr>
          </w:p>
        </w:tc>
      </w:tr>
    </w:tbl>
    <w:p w14:paraId="100D1E52" w14:textId="77777777" w:rsidR="00FC7179" w:rsidRDefault="00FC7179" w:rsidP="00FC7179">
      <w:pPr>
        <w:tabs>
          <w:tab w:val="left" w:pos="2530"/>
        </w:tabs>
      </w:pPr>
    </w:p>
    <w:p w14:paraId="6250D8B3" w14:textId="77777777" w:rsidR="00FC7179" w:rsidRDefault="00FC7179" w:rsidP="00FC7179">
      <w:pPr>
        <w:tabs>
          <w:tab w:val="left" w:pos="2530"/>
        </w:tabs>
      </w:pPr>
      <w:r w:rsidRPr="008D2778">
        <w:rPr>
          <w:b/>
          <w:bCs/>
        </w:rPr>
        <w:t>Support needs:</w:t>
      </w:r>
      <w:r>
        <w:rPr>
          <w:b/>
          <w:bCs/>
        </w:rPr>
        <w:t xml:space="preserve"> Please tick</w:t>
      </w:r>
      <w:r>
        <w:t xml:space="preserve"> (Must have at least one for referral to be accepted).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C7179" w14:paraId="33B79630" w14:textId="77777777" w:rsidTr="00FD2CA6">
        <w:tc>
          <w:tcPr>
            <w:tcW w:w="3005" w:type="dxa"/>
          </w:tcPr>
          <w:p w14:paraId="52962B9C" w14:textId="77777777" w:rsidR="00FC7179" w:rsidRDefault="00FC7179" w:rsidP="00FD2CA6">
            <w:pPr>
              <w:tabs>
                <w:tab w:val="left" w:pos="2530"/>
              </w:tabs>
            </w:pPr>
            <w:r>
              <w:t>Accommodation:</w:t>
            </w:r>
          </w:p>
        </w:tc>
        <w:tc>
          <w:tcPr>
            <w:tcW w:w="3005" w:type="dxa"/>
          </w:tcPr>
          <w:p w14:paraId="6613DEAE" w14:textId="77777777" w:rsidR="00FC7179" w:rsidRDefault="00FC7179" w:rsidP="00FD2CA6">
            <w:pPr>
              <w:tabs>
                <w:tab w:val="left" w:pos="2530"/>
              </w:tabs>
            </w:pPr>
            <w:r>
              <w:t>Legal Issues:</w:t>
            </w:r>
          </w:p>
        </w:tc>
        <w:tc>
          <w:tcPr>
            <w:tcW w:w="3006" w:type="dxa"/>
          </w:tcPr>
          <w:p w14:paraId="23529F57" w14:textId="77777777" w:rsidR="00FC7179" w:rsidRDefault="00FC7179" w:rsidP="00FD2CA6">
            <w:pPr>
              <w:tabs>
                <w:tab w:val="left" w:pos="2530"/>
              </w:tabs>
            </w:pPr>
            <w:r>
              <w:t>Children:</w:t>
            </w:r>
          </w:p>
        </w:tc>
      </w:tr>
      <w:tr w:rsidR="00FC7179" w14:paraId="562480C5" w14:textId="77777777" w:rsidTr="00FD2CA6">
        <w:tc>
          <w:tcPr>
            <w:tcW w:w="3005" w:type="dxa"/>
          </w:tcPr>
          <w:p w14:paraId="25097127" w14:textId="77777777" w:rsidR="00FC7179" w:rsidRDefault="00FC7179" w:rsidP="00FD2CA6">
            <w:pPr>
              <w:tabs>
                <w:tab w:val="left" w:pos="2530"/>
              </w:tabs>
            </w:pPr>
            <w:r>
              <w:t>Safety:</w:t>
            </w:r>
          </w:p>
        </w:tc>
        <w:tc>
          <w:tcPr>
            <w:tcW w:w="3005" w:type="dxa"/>
          </w:tcPr>
          <w:p w14:paraId="7646A41B" w14:textId="77777777" w:rsidR="00FC7179" w:rsidRDefault="00FC7179" w:rsidP="00FD2CA6">
            <w:pPr>
              <w:tabs>
                <w:tab w:val="left" w:pos="2530"/>
              </w:tabs>
            </w:pPr>
            <w:r>
              <w:t>Health and Wellbeing:</w:t>
            </w:r>
          </w:p>
        </w:tc>
        <w:tc>
          <w:tcPr>
            <w:tcW w:w="3006" w:type="dxa"/>
          </w:tcPr>
          <w:p w14:paraId="0F128FD4" w14:textId="77777777" w:rsidR="00FC7179" w:rsidRDefault="00FC7179" w:rsidP="00FD2CA6">
            <w:pPr>
              <w:tabs>
                <w:tab w:val="left" w:pos="2530"/>
              </w:tabs>
            </w:pPr>
            <w:r>
              <w:t>Work and Learning:</w:t>
            </w:r>
          </w:p>
        </w:tc>
      </w:tr>
      <w:tr w:rsidR="00FC7179" w14:paraId="747EAF5B" w14:textId="77777777" w:rsidTr="00FD2CA6">
        <w:tc>
          <w:tcPr>
            <w:tcW w:w="3005" w:type="dxa"/>
          </w:tcPr>
          <w:p w14:paraId="516CEDB7" w14:textId="77777777" w:rsidR="00FC7179" w:rsidRDefault="00FC7179" w:rsidP="00FD2CA6">
            <w:pPr>
              <w:tabs>
                <w:tab w:val="left" w:pos="2530"/>
              </w:tabs>
            </w:pPr>
            <w:r>
              <w:t xml:space="preserve">Support Networks: </w:t>
            </w:r>
          </w:p>
        </w:tc>
        <w:tc>
          <w:tcPr>
            <w:tcW w:w="3005" w:type="dxa"/>
          </w:tcPr>
          <w:p w14:paraId="5AE871C0" w14:textId="77777777" w:rsidR="00FC7179" w:rsidRDefault="00FC7179" w:rsidP="00FD2CA6">
            <w:pPr>
              <w:tabs>
                <w:tab w:val="left" w:pos="2530"/>
              </w:tabs>
            </w:pPr>
            <w:r>
              <w:t>Money:</w:t>
            </w:r>
          </w:p>
        </w:tc>
        <w:tc>
          <w:tcPr>
            <w:tcW w:w="3006" w:type="dxa"/>
          </w:tcPr>
          <w:p w14:paraId="2260BEA6" w14:textId="77777777" w:rsidR="00FC7179" w:rsidRDefault="00FC7179" w:rsidP="00FD2CA6">
            <w:pPr>
              <w:tabs>
                <w:tab w:val="left" w:pos="2530"/>
              </w:tabs>
            </w:pPr>
            <w:r>
              <w:t xml:space="preserve">Empowerment and Self Esteem: </w:t>
            </w:r>
          </w:p>
        </w:tc>
      </w:tr>
    </w:tbl>
    <w:p w14:paraId="3B1A3A15" w14:textId="77777777" w:rsidR="00FC7179" w:rsidRPr="008D2778" w:rsidRDefault="00FC7179" w:rsidP="00FC7179">
      <w:pPr>
        <w:tabs>
          <w:tab w:val="left" w:pos="2530"/>
        </w:tabs>
        <w:rPr>
          <w:b/>
          <w:bCs/>
        </w:rPr>
      </w:pPr>
    </w:p>
    <w:p w14:paraId="78331390" w14:textId="77777777" w:rsidR="00FC7179" w:rsidRPr="008D2778" w:rsidRDefault="00FC7179" w:rsidP="00FC7179">
      <w:pPr>
        <w:tabs>
          <w:tab w:val="left" w:pos="2530"/>
        </w:tabs>
        <w:rPr>
          <w:b/>
          <w:bCs/>
        </w:rPr>
      </w:pPr>
      <w:r w:rsidRPr="008D2778">
        <w:rPr>
          <w:b/>
          <w:bCs/>
        </w:rPr>
        <w:t xml:space="preserve">Additional needs: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C7179" w14:paraId="0F313BC8" w14:textId="77777777" w:rsidTr="00FD2CA6">
        <w:tc>
          <w:tcPr>
            <w:tcW w:w="3005" w:type="dxa"/>
          </w:tcPr>
          <w:p w14:paraId="5A8276A5" w14:textId="77777777" w:rsidR="00FC7179" w:rsidRDefault="00FC7179" w:rsidP="00FD2CA6">
            <w:pPr>
              <w:tabs>
                <w:tab w:val="left" w:pos="2530"/>
              </w:tabs>
            </w:pPr>
            <w:r>
              <w:t>Pregnant:</w:t>
            </w:r>
          </w:p>
        </w:tc>
        <w:tc>
          <w:tcPr>
            <w:tcW w:w="3005" w:type="dxa"/>
          </w:tcPr>
          <w:p w14:paraId="5A0E712E" w14:textId="77777777" w:rsidR="00FC7179" w:rsidRDefault="00FC7179" w:rsidP="00FD2CA6">
            <w:pPr>
              <w:tabs>
                <w:tab w:val="left" w:pos="2530"/>
              </w:tabs>
            </w:pPr>
            <w:r>
              <w:t>Substance Misuse:</w:t>
            </w:r>
          </w:p>
        </w:tc>
        <w:tc>
          <w:tcPr>
            <w:tcW w:w="3006" w:type="dxa"/>
          </w:tcPr>
          <w:p w14:paraId="7718D85C" w14:textId="77777777" w:rsidR="00FC7179" w:rsidRDefault="00FC7179" w:rsidP="00FD2CA6">
            <w:pPr>
              <w:tabs>
                <w:tab w:val="left" w:pos="2530"/>
              </w:tabs>
            </w:pPr>
            <w:r>
              <w:t>Alcohol Support need:</w:t>
            </w:r>
          </w:p>
        </w:tc>
      </w:tr>
      <w:tr w:rsidR="00FC7179" w14:paraId="5B3CF3BE" w14:textId="77777777" w:rsidTr="00FD2CA6">
        <w:tc>
          <w:tcPr>
            <w:tcW w:w="3005" w:type="dxa"/>
          </w:tcPr>
          <w:p w14:paraId="6ECF32F5" w14:textId="77777777" w:rsidR="00FC7179" w:rsidRDefault="00FC7179" w:rsidP="00FD2CA6">
            <w:pPr>
              <w:tabs>
                <w:tab w:val="left" w:pos="2530"/>
              </w:tabs>
            </w:pPr>
            <w:r>
              <w:t>Mental Health support need:</w:t>
            </w:r>
          </w:p>
        </w:tc>
        <w:tc>
          <w:tcPr>
            <w:tcW w:w="3005" w:type="dxa"/>
          </w:tcPr>
          <w:p w14:paraId="1DE2CFE6" w14:textId="77777777" w:rsidR="00FC7179" w:rsidRDefault="00FC7179" w:rsidP="00FD2CA6">
            <w:pPr>
              <w:tabs>
                <w:tab w:val="left" w:pos="2530"/>
              </w:tabs>
            </w:pPr>
            <w:r>
              <w:t xml:space="preserve">Physical health need: </w:t>
            </w:r>
          </w:p>
        </w:tc>
        <w:tc>
          <w:tcPr>
            <w:tcW w:w="3006" w:type="dxa"/>
          </w:tcPr>
          <w:p w14:paraId="214E7DCD" w14:textId="77777777" w:rsidR="00FC7179" w:rsidRDefault="00FC7179" w:rsidP="00FD2CA6">
            <w:pPr>
              <w:tabs>
                <w:tab w:val="left" w:pos="2530"/>
              </w:tabs>
            </w:pPr>
            <w:r>
              <w:t>Offending support need:</w:t>
            </w:r>
          </w:p>
        </w:tc>
      </w:tr>
    </w:tbl>
    <w:p w14:paraId="4C5FAACC" w14:textId="77777777" w:rsidR="00FC7179" w:rsidRDefault="00FC7179" w:rsidP="00FC7179">
      <w:pPr>
        <w:tabs>
          <w:tab w:val="left" w:pos="2530"/>
        </w:tabs>
      </w:pPr>
    </w:p>
    <w:tbl>
      <w:tblPr>
        <w:tblStyle w:val="TableGrid"/>
        <w:tblW w:w="0" w:type="auto"/>
        <w:shd w:val="clear" w:color="auto" w:fill="FA0AA4"/>
        <w:tblLook w:val="04A0" w:firstRow="1" w:lastRow="0" w:firstColumn="1" w:lastColumn="0" w:noHBand="0" w:noVBand="1"/>
      </w:tblPr>
      <w:tblGrid>
        <w:gridCol w:w="9016"/>
      </w:tblGrid>
      <w:tr w:rsidR="00FC7179" w14:paraId="5888FFAF" w14:textId="77777777" w:rsidTr="00FD2CA6">
        <w:tc>
          <w:tcPr>
            <w:tcW w:w="9016" w:type="dxa"/>
            <w:shd w:val="clear" w:color="auto" w:fill="FA0AA4"/>
          </w:tcPr>
          <w:p w14:paraId="0D2827BC" w14:textId="77777777" w:rsidR="00FC7179" w:rsidRDefault="00FC7179" w:rsidP="00FD2CA6"/>
        </w:tc>
      </w:tr>
    </w:tbl>
    <w:p w14:paraId="1AC5B2BF" w14:textId="77777777" w:rsidR="00FC7179" w:rsidRDefault="00FC7179" w:rsidP="00FC7179"/>
    <w:p w14:paraId="2D66F885" w14:textId="77777777" w:rsidR="00FC7179" w:rsidRDefault="00FC7179" w:rsidP="00FC7179">
      <w:pPr>
        <w:rPr>
          <w:b/>
          <w:bCs/>
        </w:rPr>
      </w:pPr>
      <w:r>
        <w:rPr>
          <w:b/>
          <w:bCs/>
        </w:rPr>
        <w:t>Referrer’s details: (If this is a self-referral, please go to next step)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C7179" w14:paraId="1B714809" w14:textId="77777777" w:rsidTr="00FD2CA6">
        <w:tc>
          <w:tcPr>
            <w:tcW w:w="3005" w:type="dxa"/>
          </w:tcPr>
          <w:p w14:paraId="6258C375" w14:textId="77777777" w:rsidR="00FC7179" w:rsidRDefault="00FC7179" w:rsidP="00FD2CA6">
            <w:pPr>
              <w:rPr>
                <w:b/>
                <w:bCs/>
              </w:rPr>
            </w:pPr>
            <w:r>
              <w:rPr>
                <w:b/>
                <w:bCs/>
              </w:rPr>
              <w:t>Referrer Name:</w:t>
            </w:r>
          </w:p>
        </w:tc>
        <w:tc>
          <w:tcPr>
            <w:tcW w:w="3005" w:type="dxa"/>
          </w:tcPr>
          <w:p w14:paraId="024F41BD" w14:textId="77777777" w:rsidR="00FC7179" w:rsidRDefault="00FC7179" w:rsidP="00FD2CA6">
            <w:pPr>
              <w:rPr>
                <w:b/>
                <w:bCs/>
              </w:rPr>
            </w:pPr>
            <w:r>
              <w:rPr>
                <w:b/>
                <w:bCs/>
              </w:rPr>
              <w:t>Organisation details:</w:t>
            </w:r>
          </w:p>
        </w:tc>
        <w:tc>
          <w:tcPr>
            <w:tcW w:w="3006" w:type="dxa"/>
          </w:tcPr>
          <w:p w14:paraId="3599A828" w14:textId="77777777" w:rsidR="00FC7179" w:rsidRDefault="00FC7179" w:rsidP="00FD2CA6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  <w:p w14:paraId="62D4DEB9" w14:textId="77777777" w:rsidR="00FC7179" w:rsidRDefault="00FC7179" w:rsidP="00FD2CA6">
            <w:pPr>
              <w:rPr>
                <w:b/>
                <w:bCs/>
              </w:rPr>
            </w:pPr>
          </w:p>
        </w:tc>
      </w:tr>
      <w:tr w:rsidR="00FC7179" w14:paraId="33B0592E" w14:textId="77777777" w:rsidTr="00FD2CA6">
        <w:tc>
          <w:tcPr>
            <w:tcW w:w="3005" w:type="dxa"/>
          </w:tcPr>
          <w:p w14:paraId="63E5392A" w14:textId="77777777" w:rsidR="00FC7179" w:rsidRDefault="00FC7179" w:rsidP="00FD2CA6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  <w:p w14:paraId="6BCEED6D" w14:textId="77777777" w:rsidR="00FC7179" w:rsidRDefault="00FC7179" w:rsidP="00FD2CA6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7C776162" w14:textId="77777777" w:rsidR="00FC7179" w:rsidRDefault="00FC7179" w:rsidP="00FD2C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this person aware of the referral? </w:t>
            </w:r>
          </w:p>
        </w:tc>
        <w:tc>
          <w:tcPr>
            <w:tcW w:w="3006" w:type="dxa"/>
          </w:tcPr>
          <w:p w14:paraId="0ADFF74C" w14:textId="77777777" w:rsidR="00FC7179" w:rsidRDefault="00FC7179" w:rsidP="00FD2C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Has this person been known to mental health </w:t>
            </w:r>
            <w:r>
              <w:rPr>
                <w:b/>
                <w:bCs/>
              </w:rPr>
              <w:lastRenderedPageBreak/>
              <w:t xml:space="preserve">services in the last 12 months? </w:t>
            </w:r>
          </w:p>
          <w:p w14:paraId="4D1EDA7A" w14:textId="77777777" w:rsidR="00FC7179" w:rsidRDefault="00FC7179" w:rsidP="00FD2CA6">
            <w:pPr>
              <w:rPr>
                <w:b/>
                <w:bCs/>
              </w:rPr>
            </w:pPr>
          </w:p>
        </w:tc>
      </w:tr>
    </w:tbl>
    <w:p w14:paraId="0F5A11E8" w14:textId="77777777" w:rsidR="00FC7179" w:rsidRDefault="00FC7179" w:rsidP="00FC7179">
      <w:pPr>
        <w:rPr>
          <w:b/>
          <w:bCs/>
        </w:rPr>
      </w:pPr>
    </w:p>
    <w:tbl>
      <w:tblPr>
        <w:tblStyle w:val="TableGrid"/>
        <w:tblW w:w="0" w:type="auto"/>
        <w:shd w:val="clear" w:color="auto" w:fill="FA0AA4"/>
        <w:tblLook w:val="04A0" w:firstRow="1" w:lastRow="0" w:firstColumn="1" w:lastColumn="0" w:noHBand="0" w:noVBand="1"/>
      </w:tblPr>
      <w:tblGrid>
        <w:gridCol w:w="9016"/>
      </w:tblGrid>
      <w:tr w:rsidR="00FC7179" w14:paraId="4122E5FD" w14:textId="77777777" w:rsidTr="00FD2CA6">
        <w:tc>
          <w:tcPr>
            <w:tcW w:w="9016" w:type="dxa"/>
            <w:shd w:val="clear" w:color="auto" w:fill="FA0AA4"/>
          </w:tcPr>
          <w:p w14:paraId="0D6D9CBE" w14:textId="77777777" w:rsidR="00FC7179" w:rsidRDefault="00FC7179" w:rsidP="00FD2CA6">
            <w:pPr>
              <w:rPr>
                <w:b/>
                <w:bCs/>
              </w:rPr>
            </w:pPr>
          </w:p>
        </w:tc>
      </w:tr>
    </w:tbl>
    <w:p w14:paraId="72DDE0E4" w14:textId="77777777" w:rsidR="00FC7179" w:rsidRDefault="00FC7179" w:rsidP="00FC7179">
      <w:pPr>
        <w:rPr>
          <w:b/>
          <w:bCs/>
        </w:rPr>
      </w:pPr>
    </w:p>
    <w:p w14:paraId="45097DB1" w14:textId="77777777" w:rsidR="00FC7179" w:rsidRDefault="00FC7179" w:rsidP="00FC7179">
      <w:pPr>
        <w:rPr>
          <w:b/>
          <w:bCs/>
        </w:rPr>
      </w:pPr>
      <w:r>
        <w:rPr>
          <w:b/>
          <w:bCs/>
        </w:rPr>
        <w:t>Reason for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7179" w14:paraId="4BFCDD7D" w14:textId="77777777" w:rsidTr="00FD2CA6">
        <w:trPr>
          <w:trHeight w:val="4505"/>
        </w:trPr>
        <w:tc>
          <w:tcPr>
            <w:tcW w:w="9016" w:type="dxa"/>
          </w:tcPr>
          <w:p w14:paraId="7A5A2F94" w14:textId="77777777" w:rsidR="001C3484" w:rsidRPr="001C3484" w:rsidRDefault="001C3484" w:rsidP="001C3484">
            <w:pPr>
              <w:rPr>
                <w:rFonts w:ascii="Arial" w:hAnsi="Arial" w:cs="Arial"/>
                <w:i/>
                <w:iCs/>
              </w:rPr>
            </w:pPr>
            <w:r w:rsidRPr="001C3484">
              <w:rPr>
                <w:rFonts w:ascii="Arial" w:hAnsi="Arial" w:cs="Arial"/>
              </w:rPr>
              <w:t>RISK FACTORS: Please use this page to detail all evidence to support how this young person is at risk of sexual exploitation or is being sexually exploited. I.e.,</w:t>
            </w:r>
            <w:r w:rsidRPr="001C3484">
              <w:rPr>
                <w:rFonts w:ascii="Arial" w:hAnsi="Arial" w:cs="Arial"/>
                <w:b/>
                <w:bCs/>
              </w:rPr>
              <w:t xml:space="preserve"> </w:t>
            </w:r>
            <w:r w:rsidRPr="001C3484">
              <w:rPr>
                <w:rFonts w:ascii="Arial" w:hAnsi="Arial" w:cs="Arial"/>
                <w:i/>
                <w:iCs/>
              </w:rPr>
              <w:t>LAC status,</w:t>
            </w:r>
            <w:r w:rsidRPr="001C3484">
              <w:rPr>
                <w:rFonts w:ascii="Arial" w:hAnsi="Arial" w:cs="Arial"/>
                <w:b/>
                <w:bCs/>
              </w:rPr>
              <w:t xml:space="preserve"> </w:t>
            </w:r>
            <w:r w:rsidRPr="001C3484">
              <w:rPr>
                <w:rFonts w:ascii="Arial" w:hAnsi="Arial" w:cs="Arial"/>
                <w:i/>
                <w:iCs/>
              </w:rPr>
              <w:t>Drug/alcohol abuse, missing episodes, multiple callers (unknown adults), staying out late, unusual, or increased use of internet that causes concern, school/college attendance decreased, sexual, physical, emotional DV, parental substance misuse, family breakdown, mental, physical, learning needs that may contribute to their vulnerability. (Not an exhaustive list)</w:t>
            </w:r>
          </w:p>
          <w:p w14:paraId="1827DAAD" w14:textId="59F34DCC" w:rsidR="00FC7179" w:rsidRPr="00F37090" w:rsidRDefault="00FC7179" w:rsidP="00FD2CA6">
            <w:pPr>
              <w:rPr>
                <w:b/>
                <w:bCs/>
              </w:rPr>
            </w:pPr>
          </w:p>
        </w:tc>
      </w:tr>
    </w:tbl>
    <w:p w14:paraId="3EC9D88E" w14:textId="77777777" w:rsidR="00FC7179" w:rsidRDefault="00FC7179" w:rsidP="00FC7179">
      <w:pPr>
        <w:rPr>
          <w:b/>
          <w:bCs/>
        </w:rPr>
      </w:pPr>
    </w:p>
    <w:p w14:paraId="608598C0" w14:textId="77777777" w:rsidR="00FC7179" w:rsidRDefault="00FC7179" w:rsidP="00FC7179">
      <w:pPr>
        <w:rPr>
          <w:rFonts w:ascii="Arial" w:hAnsi="Arial" w:cs="Arial"/>
          <w:sz w:val="26"/>
          <w:szCs w:val="26"/>
        </w:rPr>
      </w:pPr>
      <w:r w:rsidRPr="004D095E">
        <w:rPr>
          <w:rFonts w:ascii="Arial" w:hAnsi="Arial" w:cs="Arial"/>
          <w:sz w:val="26"/>
          <w:szCs w:val="26"/>
        </w:rPr>
        <w:t>To work with you we need to keep some of your personal data</w:t>
      </w:r>
      <w:r>
        <w:rPr>
          <w:rFonts w:ascii="Arial" w:hAnsi="Arial" w:cs="Arial"/>
          <w:sz w:val="26"/>
          <w:szCs w:val="26"/>
        </w:rPr>
        <w:t>,</w:t>
      </w:r>
      <w:r w:rsidRPr="004D095E">
        <w:rPr>
          <w:rFonts w:ascii="Arial" w:hAnsi="Arial" w:cs="Arial"/>
          <w:sz w:val="26"/>
          <w:szCs w:val="26"/>
        </w:rPr>
        <w:t xml:space="preserve"> and information about the work we do with you</w:t>
      </w:r>
      <w:r>
        <w:rPr>
          <w:rFonts w:ascii="Arial" w:hAnsi="Arial" w:cs="Arial"/>
          <w:sz w:val="26"/>
          <w:szCs w:val="26"/>
        </w:rPr>
        <w:t>,</w:t>
      </w:r>
      <w:r w:rsidRPr="004D095E">
        <w:rPr>
          <w:rFonts w:ascii="Arial" w:hAnsi="Arial" w:cs="Arial"/>
          <w:sz w:val="26"/>
          <w:szCs w:val="26"/>
        </w:rPr>
        <w:t xml:space="preserve"> on our secure system. </w:t>
      </w:r>
    </w:p>
    <w:p w14:paraId="0041DD70" w14:textId="77777777" w:rsidR="00FC7179" w:rsidRPr="004D095E" w:rsidRDefault="00FC7179" w:rsidP="00FC717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We will only ask for information that is relevant to the work we do with you, or the work we do on your behalf. </w:t>
      </w:r>
    </w:p>
    <w:p w14:paraId="79D8C370" w14:textId="77777777" w:rsidR="00FC7179" w:rsidRDefault="00FC7179" w:rsidP="00FC7179">
      <w:pPr>
        <w:rPr>
          <w:rFonts w:ascii="Arial" w:hAnsi="Arial" w:cs="Arial"/>
          <w:sz w:val="26"/>
          <w:szCs w:val="26"/>
        </w:rPr>
      </w:pPr>
      <w:r w:rsidRPr="004D095E">
        <w:rPr>
          <w:rFonts w:ascii="Arial" w:hAnsi="Arial" w:cs="Arial"/>
          <w:sz w:val="26"/>
          <w:szCs w:val="26"/>
        </w:rPr>
        <w:t xml:space="preserve">Your data will not be given to anyone else without your consent unless the law, the </w:t>
      </w:r>
      <w:r>
        <w:rPr>
          <w:rFonts w:ascii="Arial" w:hAnsi="Arial" w:cs="Arial"/>
          <w:sz w:val="26"/>
          <w:szCs w:val="26"/>
        </w:rPr>
        <w:t>D</w:t>
      </w:r>
      <w:r w:rsidRPr="004D095E">
        <w:rPr>
          <w:rFonts w:ascii="Arial" w:hAnsi="Arial" w:cs="Arial"/>
          <w:sz w:val="26"/>
          <w:szCs w:val="26"/>
        </w:rPr>
        <w:t xml:space="preserve">ata </w:t>
      </w:r>
      <w:r>
        <w:rPr>
          <w:rFonts w:ascii="Arial" w:hAnsi="Arial" w:cs="Arial"/>
          <w:sz w:val="26"/>
          <w:szCs w:val="26"/>
        </w:rPr>
        <w:t>P</w:t>
      </w:r>
      <w:r w:rsidRPr="004D095E">
        <w:rPr>
          <w:rFonts w:ascii="Arial" w:hAnsi="Arial" w:cs="Arial"/>
          <w:sz w:val="26"/>
          <w:szCs w:val="26"/>
        </w:rPr>
        <w:t xml:space="preserve">rotection </w:t>
      </w:r>
      <w:r>
        <w:rPr>
          <w:rFonts w:ascii="Arial" w:hAnsi="Arial" w:cs="Arial"/>
          <w:sz w:val="26"/>
          <w:szCs w:val="26"/>
        </w:rPr>
        <w:t>A</w:t>
      </w:r>
      <w:r w:rsidRPr="004D095E">
        <w:rPr>
          <w:rFonts w:ascii="Arial" w:hAnsi="Arial" w:cs="Arial"/>
          <w:sz w:val="26"/>
          <w:szCs w:val="26"/>
        </w:rPr>
        <w:t xml:space="preserve">ct </w:t>
      </w:r>
      <w:r>
        <w:rPr>
          <w:rFonts w:ascii="Arial" w:hAnsi="Arial" w:cs="Arial"/>
          <w:sz w:val="26"/>
          <w:szCs w:val="26"/>
        </w:rPr>
        <w:t xml:space="preserve">2018 </w:t>
      </w:r>
      <w:r w:rsidRPr="004D095E">
        <w:rPr>
          <w:rFonts w:ascii="Arial" w:hAnsi="Arial" w:cs="Arial"/>
          <w:sz w:val="26"/>
          <w:szCs w:val="26"/>
        </w:rPr>
        <w:t>or our confidentiality policy requires or allows this. For example, if we believe there is a risk to yourself or someone else. </w:t>
      </w:r>
    </w:p>
    <w:p w14:paraId="0BCE90E9" w14:textId="77777777" w:rsidR="00FC7179" w:rsidRDefault="00FC7179" w:rsidP="00FC717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 can withdraw consent at any time.</w:t>
      </w:r>
    </w:p>
    <w:p w14:paraId="0E99E7D4" w14:textId="77777777" w:rsidR="00FC7179" w:rsidRDefault="00FC7179" w:rsidP="00FC7179">
      <w:pPr>
        <w:rPr>
          <w:rFonts w:ascii="Arial" w:hAnsi="Arial" w:cs="Arial"/>
          <w:sz w:val="26"/>
          <w:szCs w:val="26"/>
        </w:rPr>
      </w:pPr>
    </w:p>
    <w:p w14:paraId="415F77CC" w14:textId="77777777" w:rsidR="00FC7179" w:rsidRDefault="00FC7179" w:rsidP="00FC7179">
      <w:pPr>
        <w:rPr>
          <w:rFonts w:ascii="Arial" w:hAnsi="Arial" w:cs="Arial"/>
          <w:sz w:val="26"/>
          <w:szCs w:val="26"/>
        </w:rPr>
      </w:pPr>
      <w:r w:rsidRPr="004D095E">
        <w:rPr>
          <w:rFonts w:ascii="Arial" w:hAnsi="Arial" w:cs="Arial"/>
          <w:sz w:val="26"/>
          <w:szCs w:val="26"/>
        </w:rPr>
        <w:t>Do</w:t>
      </w:r>
      <w:r>
        <w:rPr>
          <w:rFonts w:ascii="Arial" w:hAnsi="Arial" w:cs="Arial"/>
          <w:sz w:val="26"/>
          <w:szCs w:val="26"/>
        </w:rPr>
        <w:t>es the client give their</w:t>
      </w:r>
      <w:r w:rsidRPr="004D095E">
        <w:rPr>
          <w:rFonts w:ascii="Arial" w:hAnsi="Arial" w:cs="Arial"/>
          <w:sz w:val="26"/>
          <w:szCs w:val="26"/>
        </w:rPr>
        <w:t xml:space="preserve"> consent for </w:t>
      </w:r>
      <w:r>
        <w:rPr>
          <w:rFonts w:ascii="Arial" w:hAnsi="Arial" w:cs="Arial"/>
          <w:sz w:val="26"/>
          <w:szCs w:val="26"/>
        </w:rPr>
        <w:t>New Futures Project</w:t>
      </w:r>
      <w:r w:rsidRPr="004D095E">
        <w:rPr>
          <w:rFonts w:ascii="Arial" w:hAnsi="Arial" w:cs="Arial"/>
          <w:sz w:val="26"/>
          <w:szCs w:val="26"/>
        </w:rPr>
        <w:t xml:space="preserve"> to </w:t>
      </w:r>
      <w:r>
        <w:rPr>
          <w:rFonts w:ascii="Arial" w:hAnsi="Arial" w:cs="Arial"/>
          <w:sz w:val="26"/>
          <w:szCs w:val="26"/>
        </w:rPr>
        <w:t>keep</w:t>
      </w:r>
      <w:r w:rsidRPr="004D095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their </w:t>
      </w:r>
      <w:r w:rsidRPr="004D095E">
        <w:rPr>
          <w:rFonts w:ascii="Arial" w:hAnsi="Arial" w:cs="Arial"/>
          <w:sz w:val="26"/>
          <w:szCs w:val="26"/>
        </w:rPr>
        <w:t>data?</w:t>
      </w:r>
    </w:p>
    <w:p w14:paraId="0683A767" w14:textId="77777777" w:rsidR="00FC7179" w:rsidRDefault="004A3282" w:rsidP="00FC7179">
      <w:pPr>
        <w:jc w:val="center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77595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179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FC7179">
        <w:rPr>
          <w:rFonts w:ascii="Arial" w:hAnsi="Arial" w:cs="Arial"/>
          <w:sz w:val="26"/>
          <w:szCs w:val="26"/>
        </w:rPr>
        <w:t xml:space="preserve"> Yes      </w:t>
      </w:r>
      <w:sdt>
        <w:sdtPr>
          <w:rPr>
            <w:rFonts w:ascii="Arial" w:hAnsi="Arial" w:cs="Arial"/>
            <w:sz w:val="26"/>
            <w:szCs w:val="26"/>
          </w:rPr>
          <w:id w:val="-66793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179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FC7179">
        <w:rPr>
          <w:rFonts w:ascii="Arial" w:hAnsi="Arial" w:cs="Arial"/>
          <w:sz w:val="26"/>
          <w:szCs w:val="26"/>
        </w:rPr>
        <w:t xml:space="preserve"> No</w:t>
      </w:r>
    </w:p>
    <w:p w14:paraId="03B9C92D" w14:textId="77777777" w:rsidR="00FC7179" w:rsidRDefault="00FC7179" w:rsidP="00FC7179">
      <w:pPr>
        <w:rPr>
          <w:rFonts w:ascii="Arial" w:hAnsi="Arial" w:cs="Arial"/>
          <w:sz w:val="26"/>
          <w:szCs w:val="26"/>
        </w:rPr>
      </w:pPr>
    </w:p>
    <w:p w14:paraId="09678404" w14:textId="77777777" w:rsidR="00FC7179" w:rsidRDefault="00FC7179" w:rsidP="00FC7179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The New Futures Project undertakes a risk assessment for any individual referred to our service. Please be aware you may be contacted regarding this. </w:t>
      </w:r>
    </w:p>
    <w:p w14:paraId="63403790" w14:textId="77777777" w:rsidR="00FC7179" w:rsidRPr="00DA1FEA" w:rsidRDefault="00FC7179" w:rsidP="00FC7179">
      <w:pPr>
        <w:rPr>
          <w:rFonts w:ascii="Arial" w:hAnsi="Arial" w:cs="Arial"/>
          <w:bCs/>
          <w:sz w:val="26"/>
          <w:szCs w:val="26"/>
        </w:rPr>
      </w:pPr>
    </w:p>
    <w:tbl>
      <w:tblPr>
        <w:tblStyle w:val="TableGrid"/>
        <w:tblW w:w="0" w:type="auto"/>
        <w:shd w:val="clear" w:color="auto" w:fill="FA0AA4"/>
        <w:tblLook w:val="04A0" w:firstRow="1" w:lastRow="0" w:firstColumn="1" w:lastColumn="0" w:noHBand="0" w:noVBand="1"/>
      </w:tblPr>
      <w:tblGrid>
        <w:gridCol w:w="9016"/>
      </w:tblGrid>
      <w:tr w:rsidR="00FC7179" w14:paraId="72678968" w14:textId="77777777" w:rsidTr="00FD2CA6">
        <w:tc>
          <w:tcPr>
            <w:tcW w:w="9016" w:type="dxa"/>
            <w:shd w:val="clear" w:color="auto" w:fill="FA0AA4"/>
          </w:tcPr>
          <w:p w14:paraId="31A06C4D" w14:textId="77777777" w:rsidR="00FC7179" w:rsidRDefault="00FC7179" w:rsidP="00FD2CA6">
            <w:pPr>
              <w:rPr>
                <w:b/>
                <w:bCs/>
              </w:rPr>
            </w:pPr>
          </w:p>
        </w:tc>
      </w:tr>
    </w:tbl>
    <w:p w14:paraId="30101541" w14:textId="77777777" w:rsidR="00FC7179" w:rsidRDefault="00FC7179"/>
    <w:sectPr w:rsidR="00FC7179" w:rsidSect="00FC7179">
      <w:pgSz w:w="11906" w:h="16838"/>
      <w:pgMar w:top="1440" w:right="1440" w:bottom="1440" w:left="1440" w:header="708" w:footer="708" w:gutter="0"/>
      <w:pgBorders w:offsetFrom="page">
        <w:top w:val="thickThinMediumGap" w:sz="36" w:space="24" w:color="EE26AB"/>
        <w:left w:val="thickThinMediumGap" w:sz="36" w:space="24" w:color="EE26AB"/>
        <w:bottom w:val="thickThinMediumGap" w:sz="36" w:space="24" w:color="EE26AB"/>
        <w:right w:val="thickThinMediumGap" w:sz="36" w:space="24" w:color="EE26A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79"/>
    <w:rsid w:val="0018203E"/>
    <w:rsid w:val="001C3484"/>
    <w:rsid w:val="001F1C3C"/>
    <w:rsid w:val="004E45B1"/>
    <w:rsid w:val="005E3A6F"/>
    <w:rsid w:val="00680FFC"/>
    <w:rsid w:val="00934E91"/>
    <w:rsid w:val="009443E1"/>
    <w:rsid w:val="009A2879"/>
    <w:rsid w:val="00C16031"/>
    <w:rsid w:val="00D1625C"/>
    <w:rsid w:val="00D63146"/>
    <w:rsid w:val="00EA63BA"/>
    <w:rsid w:val="00F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3E35B"/>
  <w15:chartTrackingRefBased/>
  <w15:docId w15:val="{4FE5B154-F16B-415F-B263-2C1594E6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17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1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717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8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6a8108-b413-4f38-a06d-65d610939d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A988E00D91140BCEE942A9A9EEC3C" ma:contentTypeVersion="10" ma:contentTypeDescription="Create a new document." ma:contentTypeScope="" ma:versionID="704f3df9bd351e661a97882d321376ca">
  <xsd:schema xmlns:xsd="http://www.w3.org/2001/XMLSchema" xmlns:xs="http://www.w3.org/2001/XMLSchema" xmlns:p="http://schemas.microsoft.com/office/2006/metadata/properties" xmlns:ns3="db6a8108-b413-4f38-a06d-65d610939dce" targetNamespace="http://schemas.microsoft.com/office/2006/metadata/properties" ma:root="true" ma:fieldsID="3334f18e878d2056b1ea0848fc9a2129" ns3:_="">
    <xsd:import namespace="db6a8108-b413-4f38-a06d-65d610939dc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a8108-b413-4f38-a06d-65d610939dc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95BF3-C353-437F-A1AA-474FDF44070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db6a8108-b413-4f38-a06d-65d610939d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B2CE6F0-454B-4106-B787-F3FA1FC7F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2286C-648C-418C-A818-0468E603B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a8108-b413-4f38-a06d-65d610939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Swann-Davie</dc:creator>
  <cp:keywords/>
  <dc:description/>
  <cp:lastModifiedBy>Madison Carnegie</cp:lastModifiedBy>
  <cp:revision>2</cp:revision>
  <dcterms:created xsi:type="dcterms:W3CDTF">2025-02-26T14:55:00Z</dcterms:created>
  <dcterms:modified xsi:type="dcterms:W3CDTF">2025-02-26T14:55:00Z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0x010100785A988E00D91140BCEE942A9A9EEC3C</vt:lpwstr>
  </property>
</Properties>
</file>